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6C2BA1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7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754D9" w:rsidRDefault="00B754D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754D9" w:rsidRPr="00CF0AC5" w:rsidRDefault="00B754D9" w:rsidP="00B75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0AC5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AP Exams</w:t>
      </w:r>
      <w:r w:rsidRPr="00CF0AC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:  On Wednesday, April 29th, all students taking AP exams will be doing pre-administration in the Strahl Theater from 8:00-9:30. Students are to go to 1st hour for attendance and will be dismissed by the PA.</w:t>
      </w:r>
    </w:p>
    <w:p w:rsidR="00C63178" w:rsidRDefault="00C6317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63178" w:rsidRPr="00C63178" w:rsidRDefault="00C6317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II:</w:t>
      </w:r>
      <w:r w:rsidR="003D08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second last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of the school year will begin today in room 160</w:t>
      </w:r>
      <w:r w:rsidR="003D08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run through Wednesday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If you did not take segment I at Sault High there is a $60.00 fee that must be paid in advance of attending class.  </w:t>
      </w:r>
    </w:p>
    <w:p w:rsidR="00FC6142" w:rsidRDefault="00FC614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FC6142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Baccalaureate: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on Wednesday, April 29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6:30 pm at the Central United Methodist Church Fellowship Hall for any students interested in helping to plan Baccalaureate.</w:t>
      </w:r>
      <w:bookmarkStart w:id="0" w:name="_GoBack"/>
      <w:bookmarkEnd w:id="0"/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3D08E5" w:rsidRDefault="002571D0" w:rsidP="00CB6CA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C3190A" w:rsidRDefault="0022652A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6C2BA1" w:rsidRPr="00FF69D6" w:rsidRDefault="006C2BA1" w:rsidP="006C2BA1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</w:t>
      </w:r>
      <w:r w:rsidRPr="00FF69D6">
        <w:rPr>
          <w:rFonts w:ascii="Times New Roman" w:hAnsi="Times New Roman" w:cs="Times New Roman"/>
        </w:rPr>
        <w:t>:  Hot Dog on a Whole Grain Bun Whole Grain Pizza, Specialty Salad with Roll, Meatball Sub</w:t>
      </w:r>
    </w:p>
    <w:p w:rsidR="006C2BA1" w:rsidRPr="00FF69D6" w:rsidRDefault="006C2BA1" w:rsidP="006C2BA1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  Baked Beans, Baby Carrots, Fresh Grapes</w:t>
      </w: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754D9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2015-04-24T19:19:00Z</cp:lastPrinted>
  <dcterms:created xsi:type="dcterms:W3CDTF">2015-04-23T13:03:00Z</dcterms:created>
  <dcterms:modified xsi:type="dcterms:W3CDTF">2015-04-24T19:42:00Z</dcterms:modified>
</cp:coreProperties>
</file>